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E8" w:rsidRDefault="00CA3DC5">
      <w:r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 xml:space="preserve">                                                </w:t>
      </w:r>
      <w:r w:rsidR="2035BA7B"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Классный час «Урок мужества»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Цель</w:t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: сформировать представление о мужестве, долге, чести, ответственности, нравственности, понимание того, что быть патриотом – это долг каждого гражданина своей страны.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Задачи: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1) познакомить с героическими и трагическими страницами истории Отечества;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2) на героических примерах детей воспитывать у обучающихся мужество, любовь к своей Родине, патриотизм;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3) воспитывать уважение к ветеранам, подвигам военнослужащих, защитников Отечества, осознание необходимости увековечения памяти павших героев;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4) способствовать формированию у молодого поколения готовности к защите Родины.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Оборудование:</w:t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презентация к уроку, видеоролик «Горячее сердце» о подвигах современных детей.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Ход урока</w:t>
      </w:r>
      <w:r w:rsidR="00CA3DC5">
        <w:br/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I. Организационный момент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  <w:u w:val="single"/>
        </w:rPr>
        <w:t xml:space="preserve">II. </w:t>
      </w:r>
      <w:proofErr w:type="gramStart"/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  <w:u w:val="single"/>
        </w:rPr>
        <w:t>Определение темы урока</w:t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 xml:space="preserve"> (Слайд 1)</w:t>
      </w:r>
      <w:r w:rsidR="00CA3DC5">
        <w:br/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Мужество – это не мода,</w:t>
      </w:r>
      <w:r w:rsidR="00CA3DC5">
        <w:br/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Скорая, быстротечная,</w:t>
      </w:r>
      <w:r w:rsidR="00CA3DC5">
        <w:br/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Мужество – суть мужчины,</w:t>
      </w:r>
      <w:r w:rsidR="00CA3DC5">
        <w:br/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Прочная, долгая, вечная.</w:t>
      </w:r>
      <w:proofErr w:type="gramEnd"/>
      <w:r w:rsidR="00CA3DC5">
        <w:br/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Если зернышко смелости</w:t>
      </w:r>
      <w:proofErr w:type="gramStart"/>
      <w:r w:rsidR="00CA3DC5">
        <w:br/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С</w:t>
      </w:r>
      <w:proofErr w:type="gramEnd"/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 xml:space="preserve"> почвой подружится.</w:t>
      </w:r>
      <w:r w:rsidR="00CA3DC5">
        <w:br/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Вызреет в пору спелости</w:t>
      </w:r>
      <w:r w:rsidR="00CA3DC5">
        <w:br/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Зернышко колосом мужества.</w:t>
      </w:r>
      <w:r w:rsidR="00CA3DC5">
        <w:br/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Учитель</w:t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: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- Ребята, о чем строки этого стихотворения?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(ответ учащихся)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Учитель: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- Скажите, пожалуйста, как вы считаете, что такое </w:t>
      </w:r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мужество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и </w:t>
      </w:r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какого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человека можно назвать мужественным?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(ответ учащихся)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III . Работа по теме.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Учитель: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-</w:t>
      </w:r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Догадались ли вы о чем пойдет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речь?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- Да, ребята, сегодня мы с вами поговорим о мужестве. Наш классный час так и называется «Урок мужества</w:t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»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(Слайд 2)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- </w:t>
      </w:r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Назовите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пожалуйста события, когда людям нашей страны приходилось быть особенно мужественными.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Учащиеся: - Во время Великой Отечественной войны.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Учитель:</w:t>
      </w:r>
      <w:r w:rsidR="00CA3DC5">
        <w:br/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- Давайте вспомним об этой войне.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(Слайд 3)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- Великая Отечественная война началась в 22 июня 1941 года и закончилась победой нашего народа 9 мая 1945 года. </w:t>
      </w:r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Дорогой ценой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досталась нашему народу победа. Почти четыре года, 1418 дней, шла война. Это были годы лишений, горя, тяжёлого труда. Разорены города и сёла, выжжены поля, оборваны мечты и надежды советских людей. На фронт уходили ребята и девушки, едва закончив школу. Принято считать, что на фронте мужественно воевали только мужчины. Это далеко не так! В годы ВОВ на фронте мужественно сражались множество русских девушек и женщин.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lastRenderedPageBreak/>
        <w:t>В России погибло более 7 миллионов людей. Вместе с тем это были годы мужества, беззаветной любви к Родине.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Воскресным утром 1941 года тысячи мальчиков и девочек со своими родителями в страхе и ужасе бежали из своих домов. Они шли нескончаемым потоком по дорогам войны, растянувшейся на целых 4 года.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Сколько их было, убитых и раненых, истерзанных и униженных за годы Великой Отечественной!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Первым и главным кадром, восхищавшим фашистских </w:t>
      </w:r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головорезов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, был кадр хроники, на котором была изображена убитая девочка с куклой, лежавшая на одной из улиц белорусского города Бреста, первым встретившего войну. Ее лицо было безмятежным, косички упали в пыль дорожной мостовой, а рука судорожно сжимала совсем новую куклу.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В Южном красивом городе Ростове-на-Дону жил мальчик. Самой главной его страстью были голуби: о них он знал все. Когда пришли фашисты, мальчик решил бороться с ними. Но не оружием. Его помощниками стали птицы. Голуби, обученные мальчиком, стали бойцами-разведчиками. Они несли сведения из города о местонахождении фашистского штаба, который потом был разгромлен.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Мальчика схватили и жестоко убили.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____________________________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В детстве ваши родители, бабушки и дедушки читали книги о пионерах-героях. Их имена навечно застыли в строю героев, их взрослый подвиг в годы войны не имеет цены.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(Слайд 4,5,6,7)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Леонид Голиков, 14 лет – Герой Советского Союза, погиб смертью храбрых в бою.</w:t>
      </w:r>
    </w:p>
    <w:p w:rsidR="00203EE8" w:rsidRDefault="2035BA7B"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Занаида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Портнова, 15 лет - Герой Советского Союза, юная партизанка, зверски замучена фашистами.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Валентин Котик, 14 лет - Герой Советского Союза, погиб в неравном бою с фашистами.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Лара </w:t>
      </w:r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Михеенко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, 12 лет – расстреляна фашистами.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Марат </w:t>
      </w:r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Казей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, 15 лет - Герой Советского Союза, окруженный фашистами, подорвал себя гранатой.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Нина Сагайдак, 14 лет – выполняя задание, попала в руки фашистов. Расстреляна.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Володя Дубинин, 15 лет – выполняя задание в тылу врага, подорвался на мине.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Александр Ковалев, 13 лет – юнга-североморец, грудью закрывший пробоину в корабле. Спас корабль и команду.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Это из их жизни пришло к нам слово «мужество».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____________________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(Слайд 8, 9, 10)</w:t>
      </w:r>
    </w:p>
    <w:p w:rsidR="00203EE8" w:rsidRDefault="00CA3DC5">
      <w:r>
        <w:br/>
      </w:r>
      <w:r>
        <w:br/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5 августа 1942 года. Варшава, столица Польши. Из Дома сирот выходит 100 детей. Впереди – их учитель, </w:t>
      </w:r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Януш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Корчак.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lastRenderedPageBreak/>
        <w:t xml:space="preserve">Они идут по улицам Варшавы на вокзал, где их ждет поезд, который направится в фашистский лагерь смерти – Треблинку. Дети </w:t>
      </w:r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идут не боясь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, потому что с ними идет умный и мудрый взрослый, которого они ласково называют «Старый доктор».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В поезде дети садятся вокруг Старого доктора и просят: «Расскажи нам сказку!»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Он рассказывал им сказки даже тогда, когда всех их поглотила газовая камера лагеря смерти.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Вот я и думаю: пережить это, узнать это, пройти это – МУЖЕСТВО?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_________________________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Пережив даже такую страшную войну, мир продолжал страдать от варварства взрослых.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(Слайд 11, 12, 13,14)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6 и 9 августа 1945 года наступила новая эра вандализма и агрессии. Американские самолеты сбросили свои атомные бомбы на японские города Хиросиму и Нагасаки.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Атом, этот мирный атом, который способен продвинуть человечество на века вперед, стал в злых руках людей проклятьем. Именно он принес заболевание, которое получило название «лучевая болезнь». Первыми стали болеть дети…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Ее звали </w:t>
      </w:r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Сасаки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</w:t>
      </w:r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Садако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. Она жила в красивом городе, у нее было много друзей. Она любила петь, играть, рисовать.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Ей было 2 года, когда на город сбросили атомную бомбу.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Она стала очень уставать, поэтому родители отвели ее к врачу. Там узнали, что она больна лучевой болезнью.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«Однажды мне приснился сон. Мне приснилось, что я обязательно справлюсь с болезнью, если сделаю тысячу бумажных журавликов. Но делать мне их было очень трудно. У меня не было сил».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На помощь девочке пришли все дети Хиросимы и Японии.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Но силы девочки таяли. И тогда дети других стран решили помочь. Японские почтальоны без задержек доставляли </w:t>
      </w:r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Сасаки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письма и посылки с журавликами из разных стран мира.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И она старалась.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Вот я и думаю: это МУЖЕСТВО?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Девочка умерла. Зло, посеянное атомной бомбой, победило Жизнь.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_____________________________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(Слайд 15, 16, 17)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«Здравствуйте, Михаил Сергеевич. Меня зовут </w:t>
      </w:r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Саманта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Смит. Я живу в городе Манчестер в Америке. У меня много друзей. Я люблю встречаться с ними. А еще я люблю природу</w:t>
      </w:r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…О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дно лишь меня очень заботит. Правда ли то, о чем так часто говорят по телевизору? Будто бы русские хотят сбросить на мою страну атомную бомбу. Мне страшно и за себя, и за своих родных, и за папу с мамой».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Это письмо было написано тогда, когда взаимоотношения между Россией и Америкой называли четко - «холодная война». Одно неверное слово – и две самые крупные державы мира готовы начать войну, атомную войну!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«Здравствуй, дорогая </w:t>
      </w:r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Саманта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! Мне кажется, ты смелая и честная девочка</w:t>
      </w:r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… Т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вой вопрос самый главный. Отвечу на него честно и серьезно. Мы хотим мира для тебя и всех народов планеты…»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lastRenderedPageBreak/>
        <w:t xml:space="preserve">Руководитель советской страны пригласил </w:t>
      </w:r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Саманту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и ее родителей в СССР. И они приехали!</w:t>
      </w:r>
    </w:p>
    <w:p w:rsidR="00203EE8" w:rsidRDefault="2035BA7B"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Саманта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стала символом мира в мире, борцом за его сохранение.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Вот я и думаю, это МУЖЕСТВО – пойти наперекор всему, верить </w:t>
      </w:r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в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светлое, чистое, красивое и заплатить за это своею жизнью.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26 августа 1985 года ночью, при посадке на борт маленького самолета, прогремел взрыв. </w:t>
      </w:r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Саманта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вместе с родителями погибла. Бомбу заложили те, кому мир на Земле был неудобен и не нужен.</w:t>
      </w:r>
    </w:p>
    <w:p w:rsidR="00203EE8" w:rsidRDefault="2035BA7B"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Саманте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было 13! Это был 20 век…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__________________________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Но 21 век принес Земле новые беды, новые смерти.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И новое страшное слово - терроризм. </w:t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(Слайд 18)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1 сентября 2004 года. </w:t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(Слайд 19)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Дети города Беслана идут в школу № 1. Сейчас, совсем скоро все кончится! Черным цветом окрасятся деревья, цветы, небо, солнце, люди и дети</w:t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…(Слайд 20)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Дети, которых никогда больше не увидят родители.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Выстрелы. Крики. Ругательства террористов. Все вместе учителя, родители, дети согнаны в спортивный зал.</w:t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 xml:space="preserve"> (Слайд 21)</w:t>
      </w:r>
    </w:p>
    <w:p w:rsidR="00203EE8" w:rsidRDefault="2035BA7B"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Прижавшись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друг к другу. Молясь и проклиная, страдая и негодуя, все вместе: заложники и террористы.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Спустя несколько дней после захвата школы в Беслане, Россия хоронила 186 детей. (</w:t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Слайд 22, 23, 24, 25)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…Заплакала земля в тоске глухой…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…Земля моя, скажи мне, что с тобой?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Ты часто горе видела людское,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Ты миллионы лет цвела для нас,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Но </w:t>
      </w:r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испытала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ль ты хотя бы раз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Такой позор и варварство такое?</w:t>
      </w:r>
    </w:p>
    <w:p w:rsidR="00203EE8" w:rsidRDefault="2035BA7B">
      <w:proofErr w:type="spell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М.Джалиль</w:t>
      </w:r>
      <w:proofErr w:type="spell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«Варварство»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- Вот я и думаю: что такое МУЖЕСТВО?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Получается, что для кого-то сама жизнь – это МУЖЕСТВО.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______________________________________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Заметьте, я начала говорить о детях. Сколько их – жертв фашизма, терактов, катастроф. Как соединить понятия «дети» и «мужество», если нет ничего дороже на земле, чем улыбка ребенка?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Даже в наше мирное время дети гибнут. Что может быть страшнее смерти ребенка? Смерти бессмысленной и жестокой, смерти от руки взрослого, призванного самой природой защищать и растить дитя.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Дети, фотографии которых мы с вами сегодня увидели, не допели и не доиграли, их улыбки были стерты взрослой бесчеловечностью и жестокостью в самом начале их маленькой жизни. Их </w:t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lastRenderedPageBreak/>
        <w:t>родители, дедушки и бабушки уже никогда в своей жизни не были или не будут в полной мере счастливы.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Эти дети были по-настоящему мужественными детьми.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А еще я нашла слово «мужество» в названии одной из высших государственных наград – Орден Мужества. </w:t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(Слайд 26).</w:t>
      </w:r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В системе государственных наград после самых высоких он на 5 месте.</w:t>
      </w:r>
    </w:p>
    <w:p w:rsidR="00203EE8" w:rsidRDefault="2035BA7B">
      <w:proofErr w:type="gramStart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Учрежден</w:t>
      </w:r>
      <w:proofErr w:type="gramEnd"/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Указом Президента РФ от 2 марта 1994 года № 442.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И пояснительная записка к нему: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«Орденом Мужества награждаются граждане за самоотверженные поступки, мужество и отвагу, проявленные при спасении людей, охране общественного порядка, в борьбе с преступностью, во время стихийных бедствий, а также за смелые и решительные действия, совершенные при исполнении воинского, гражданского или служебного долга в условиях, сопряженных с риском для жизни». </w:t>
      </w:r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(Слайд 27)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А только ли с войной появляется в нашей жизни это слово – «мужество»?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-Проявляется ли мужество детей в наши мирные дни?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- В чем?</w:t>
      </w:r>
    </w:p>
    <w:p w:rsidR="00203EE8" w:rsidRDefault="2035BA7B">
      <w:r w:rsidRPr="2035BA7B">
        <w:rPr>
          <w:rFonts w:ascii="PT Sans" w:eastAsia="PT Sans" w:hAnsi="PT Sans" w:cs="PT Sans"/>
          <w:color w:val="000000" w:themeColor="text1"/>
          <w:sz w:val="21"/>
          <w:szCs w:val="21"/>
        </w:rPr>
        <w:t>-Убедиться в этом вам поможет видеоролик о детях, ваших сверстниках, которые награждены Орденом мужества. А в чем проявилось их мужество, давайте посмотрим.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IV. Просмотр видеоролика «Горячее сердце»</w:t>
      </w:r>
      <w:proofErr w:type="gramStart"/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 xml:space="preserve"> .</w:t>
      </w:r>
      <w:proofErr w:type="gramEnd"/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 xml:space="preserve"> Обсуждение.</w:t>
      </w:r>
    </w:p>
    <w:p w:rsidR="00203EE8" w:rsidRDefault="2035BA7B">
      <w:r w:rsidRPr="2035BA7B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V. Итог урока.</w:t>
      </w:r>
    </w:p>
    <w:p w:rsidR="00203EE8" w:rsidRDefault="00CA3DC5">
      <w:r>
        <w:br/>
      </w:r>
    </w:p>
    <w:p w:rsidR="00203EE8" w:rsidRDefault="00203EE8" w:rsidP="2035BA7B"/>
    <w:sectPr w:rsidR="00203EE8" w:rsidSect="00203E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76D37EC"/>
    <w:rsid w:val="00203EE8"/>
    <w:rsid w:val="00CA3DC5"/>
    <w:rsid w:val="076D37EC"/>
    <w:rsid w:val="2035B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Куннаева Лимона</dc:creator>
  <cp:keywords/>
  <dc:description/>
  <cp:lastModifiedBy>111</cp:lastModifiedBy>
  <cp:revision>2</cp:revision>
  <dcterms:created xsi:type="dcterms:W3CDTF">2022-12-14T09:31:00Z</dcterms:created>
  <dcterms:modified xsi:type="dcterms:W3CDTF">2022-12-14T09:32:00Z</dcterms:modified>
</cp:coreProperties>
</file>